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93" w:rsidRPr="008C0847" w:rsidRDefault="00CB655B">
      <w:pPr>
        <w:spacing w:line="332" w:lineRule="exact"/>
        <w:rPr>
          <w:rFonts w:asciiTheme="minorEastAsia" w:eastAsiaTheme="minorEastAsia" w:hAnsiTheme="minorEastAsia" w:cs="Times New Roman"/>
          <w:sz w:val="28"/>
          <w:szCs w:val="28"/>
        </w:rPr>
      </w:pPr>
      <w:bookmarkStart w:id="0" w:name="_GoBack"/>
      <w:bookmarkEnd w:id="0"/>
      <w:r w:rsidRPr="008C0847">
        <w:rPr>
          <w:rFonts w:asciiTheme="minorEastAsia" w:eastAsiaTheme="minorEastAsia" w:hAnsiTheme="minorEastAsia" w:cs="ＭＳ 明朝" w:hint="eastAsia"/>
          <w:sz w:val="28"/>
          <w:szCs w:val="28"/>
        </w:rPr>
        <w:t>業務詳細</w:t>
      </w:r>
      <w:r w:rsidR="00025193" w:rsidRPr="008C0847">
        <w:rPr>
          <w:rFonts w:asciiTheme="minorEastAsia" w:eastAsiaTheme="minorEastAsia" w:hAnsiTheme="minorEastAsia" w:cs="ＭＳ 明朝" w:hint="eastAsia"/>
          <w:sz w:val="28"/>
          <w:szCs w:val="28"/>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8C0847" w:rsidRDefault="002923F0">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．一般航空貨物として扱うこと（輸出入の通関・発送・配達業務）。</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8C0847">
        <w:rPr>
          <w:rFonts w:asciiTheme="minorEastAsia" w:eastAsiaTheme="minorEastAsia" w:hAnsiTheme="minorEastAsia" w:cs="ＭＳ 明朝"/>
          <w:sz w:val="22"/>
          <w:szCs w:val="22"/>
        </w:rPr>
        <w:t>/</w:t>
      </w:r>
      <w:r w:rsidRPr="008C0847">
        <w:rPr>
          <w:rFonts w:asciiTheme="minorEastAsia" w:eastAsiaTheme="minorEastAsia" w:hAnsiTheme="minorEastAsia" w:cs="ＭＳ 明朝" w:hint="eastAsia"/>
          <w:sz w:val="22"/>
          <w:szCs w:val="22"/>
        </w:rPr>
        <w:t>Ｌ、船舶名、本邦出港日、現地港入港日を速やかに通知すること。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w:t>
      </w:r>
      <w:r w:rsidR="00025193" w:rsidRPr="008C0847">
        <w:rPr>
          <w:rFonts w:asciiTheme="minorEastAsia" w:eastAsiaTheme="minorEastAsia" w:hAnsiTheme="minorEastAsia" w:cs="ＭＳ 明朝" w:hint="eastAsia"/>
          <w:sz w:val="22"/>
          <w:szCs w:val="22"/>
        </w:rPr>
        <w:t>．外交行嚢の封緘は</w:t>
      </w:r>
      <w:r w:rsidR="009A7B08">
        <w:rPr>
          <w:rFonts w:asciiTheme="minorEastAsia" w:eastAsiaTheme="minorEastAsia" w:hAnsiTheme="minorEastAsia" w:cs="ＭＳ 明朝" w:hint="eastAsia"/>
          <w:sz w:val="22"/>
          <w:szCs w:val="22"/>
        </w:rPr>
        <w:t>公益財団法人日本台湾</w:t>
      </w:r>
      <w:r w:rsidR="00025193" w:rsidRPr="008C0847">
        <w:rPr>
          <w:rFonts w:asciiTheme="minorEastAsia" w:eastAsiaTheme="minorEastAsia" w:hAnsiTheme="minorEastAsia" w:cs="ＭＳ 明朝" w:hint="eastAsia"/>
          <w:sz w:val="22"/>
          <w:szCs w:val="22"/>
        </w:rPr>
        <w:t>交流協会が行うこと。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w:t>
      </w:r>
      <w:r w:rsidR="00025193" w:rsidRPr="008C0847">
        <w:rPr>
          <w:rFonts w:asciiTheme="minorEastAsia" w:eastAsiaTheme="minorEastAsia" w:hAnsiTheme="minorEastAsia" w:cs="ＭＳ 明朝" w:hint="eastAsia"/>
          <w:sz w:val="22"/>
          <w:szCs w:val="22"/>
        </w:rPr>
        <w:t>．集荷日から起算して</w:t>
      </w:r>
      <w:r w:rsidR="00501BB4"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日以内に現地国際空港に到着するよう手配すること。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w:t>
      </w:r>
      <w:r w:rsidR="00025193" w:rsidRPr="008C0847">
        <w:rPr>
          <w:rFonts w:asciiTheme="minorEastAsia" w:eastAsiaTheme="minorEastAsia" w:hAnsiTheme="minorEastAsia" w:cs="ＭＳ 明朝" w:hint="eastAsia"/>
          <w:sz w:val="22"/>
          <w:szCs w:val="22"/>
        </w:rPr>
        <w:t>．航空便については、本邦もしくは台湾の航空会社を利用すること。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w:t>
      </w:r>
      <w:r w:rsidR="00025193" w:rsidRPr="008C0847">
        <w:rPr>
          <w:rFonts w:asciiTheme="minorEastAsia" w:eastAsiaTheme="minorEastAsia" w:hAnsiTheme="minorEastAsia" w:cs="ＭＳ 明朝" w:hint="eastAsia"/>
          <w:sz w:val="22"/>
          <w:szCs w:val="22"/>
        </w:rPr>
        <w:t>．集荷は平日の１</w:t>
      </w:r>
      <w:r w:rsidR="00877F8D" w:rsidRPr="008C0847">
        <w:rPr>
          <w:rFonts w:asciiTheme="minorEastAsia" w:eastAsiaTheme="minorEastAsia" w:hAnsiTheme="minorEastAsia" w:cs="ＭＳ 明朝" w:hint="eastAsia"/>
          <w:sz w:val="22"/>
          <w:szCs w:val="22"/>
        </w:rPr>
        <w:t>６</w:t>
      </w:r>
      <w:r w:rsidR="005C7F00">
        <w:rPr>
          <w:rFonts w:asciiTheme="minorEastAsia" w:eastAsiaTheme="minorEastAsia" w:hAnsiTheme="minorEastAsia" w:cs="ＭＳ 明朝" w:hint="eastAsia"/>
          <w:sz w:val="22"/>
          <w:szCs w:val="22"/>
        </w:rPr>
        <w:t>時から１６</w:t>
      </w:r>
      <w:r w:rsidR="00025193" w:rsidRPr="008C0847">
        <w:rPr>
          <w:rFonts w:asciiTheme="minorEastAsia" w:eastAsiaTheme="minorEastAsia" w:hAnsiTheme="minorEastAsia" w:cs="ＭＳ 明朝" w:hint="eastAsia"/>
          <w:sz w:val="22"/>
          <w:szCs w:val="22"/>
        </w:rPr>
        <w:t>時</w:t>
      </w:r>
      <w:r w:rsidR="005C7F00">
        <w:rPr>
          <w:rFonts w:asciiTheme="minorEastAsia" w:eastAsiaTheme="minorEastAsia" w:hAnsiTheme="minorEastAsia" w:cs="ＭＳ 明朝" w:hint="eastAsia"/>
          <w:sz w:val="22"/>
          <w:szCs w:val="22"/>
        </w:rPr>
        <w:t>３０分</w:t>
      </w:r>
      <w:r w:rsidR="00025193" w:rsidRPr="008C0847">
        <w:rPr>
          <w:rFonts w:asciiTheme="minorEastAsia" w:eastAsiaTheme="minorEastAsia" w:hAnsiTheme="minorEastAsia" w:cs="ＭＳ 明朝" w:hint="eastAsia"/>
          <w:sz w:val="22"/>
          <w:szCs w:val="22"/>
        </w:rPr>
        <w:t>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７</w:t>
      </w:r>
      <w:r w:rsidR="00126BF0" w:rsidRPr="008C0847">
        <w:rPr>
          <w:rFonts w:asciiTheme="minorEastAsia" w:eastAsiaTheme="minorEastAsia" w:hAnsiTheme="minorEastAsia" w:cs="ＭＳ 明朝" w:hint="eastAsia"/>
          <w:sz w:val="22"/>
          <w:szCs w:val="22"/>
        </w:rPr>
        <w:t>．配送は平日の１１時０</w:t>
      </w:r>
      <w:r w:rsidR="00025193" w:rsidRPr="008C0847">
        <w:rPr>
          <w:rFonts w:asciiTheme="minorEastAsia" w:eastAsiaTheme="minorEastAsia" w:hAnsiTheme="minorEastAsia" w:cs="ＭＳ 明朝" w:hint="eastAsia"/>
          <w:sz w:val="22"/>
          <w:szCs w:val="22"/>
        </w:rPr>
        <w:t>０分から１</w:t>
      </w:r>
      <w:r w:rsidR="00126BF0"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時</w:t>
      </w:r>
      <w:r w:rsidR="00126BF0"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０分までの間とすること。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８</w:t>
      </w:r>
      <w:r w:rsidR="00025193" w:rsidRPr="008C0847">
        <w:rPr>
          <w:rFonts w:asciiTheme="minorEastAsia" w:eastAsiaTheme="minorEastAsia" w:hAnsiTheme="minorEastAsia" w:cs="ＭＳ 明朝" w:hint="eastAsia"/>
          <w:sz w:val="22"/>
          <w:szCs w:val="22"/>
        </w:rPr>
        <w:t>．臨時に集荷依頼があった場合も、当日に集荷が可能であること。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９</w:t>
      </w:r>
      <w:r w:rsidR="00025193" w:rsidRPr="008C0847">
        <w:rPr>
          <w:rFonts w:asciiTheme="minorEastAsia" w:eastAsiaTheme="minorEastAsia" w:hAnsiTheme="minorEastAsia" w:cs="ＭＳ 明朝" w:hint="eastAsia"/>
          <w:sz w:val="22"/>
          <w:szCs w:val="22"/>
        </w:rPr>
        <w:t>．集荷員の身分は、正社員であること。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１０</w:t>
      </w:r>
      <w:r w:rsidR="00025193" w:rsidRPr="008C0847">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8C0847" w:rsidRDefault="002923F0">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１１</w:t>
      </w:r>
      <w:r w:rsidR="00025193" w:rsidRPr="008C0847">
        <w:rPr>
          <w:rFonts w:asciiTheme="minorEastAsia" w:eastAsiaTheme="minorEastAsia" w:hAnsiTheme="minorEastAsia" w:cs="ＭＳ 明朝" w:hint="eastAsia"/>
          <w:sz w:val="22"/>
          <w:szCs w:val="22"/>
        </w:rPr>
        <w:t>．業務遂行の責任範囲及び発送途中における現状確認</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交流協会本部から在外事務所へ</w:t>
      </w:r>
    </w:p>
    <w:p w:rsidR="00025193" w:rsidRPr="008C0847" w:rsidRDefault="00025193">
      <w:pPr>
        <w:spacing w:line="332" w:lineRule="exact"/>
        <w:ind w:firstLine="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外交行嚢を受領後、航空便に搭載し現地空港に到着するまでとする。</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（２）在外事務所から</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成田</w:t>
      </w:r>
      <w:r w:rsidR="00F16E9F" w:rsidRPr="008C0847">
        <w:rPr>
          <w:rFonts w:asciiTheme="minorEastAsia" w:eastAsiaTheme="minorEastAsia" w:hAnsiTheme="minorEastAsia" w:cs="ＭＳ 明朝" w:hint="eastAsia"/>
          <w:sz w:val="22"/>
          <w:szCs w:val="22"/>
        </w:rPr>
        <w:t>、羽田</w:t>
      </w:r>
      <w:r w:rsidRPr="008C0847">
        <w:rPr>
          <w:rFonts w:asciiTheme="minorEastAsia" w:eastAsiaTheme="minorEastAsia" w:hAnsiTheme="minorEastAsia" w:cs="ＭＳ 明朝" w:hint="eastAsia"/>
          <w:sz w:val="22"/>
          <w:szCs w:val="22"/>
        </w:rPr>
        <w:t>空港から外交行嚢を受領後、</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交流協会本部に引き渡すまでとする。</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（３）発送時に行嚢の紛失や遅延等の事故が発生した場合、速やかに</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交流協会本部及び在外事務所へその旨を報告すると共に、事態の解決にあたること。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（４）紛失や遅延等の事故が発生した場合は、１週間以内に経緯及び対応策等の報告書を</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交流協会へ提出すること。また、</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交流協会は損害賠償請求ができること。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（５）集荷の翌日には、</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交流協会本部へ航空貨物運送状番号を通知できること。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8C0847" w:rsidRDefault="00025193">
      <w:pPr>
        <w:spacing w:line="332" w:lineRule="exact"/>
        <w:ind w:left="1320" w:hanging="13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（イ）</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交流協会本部発行嚢発受実績表</w:t>
      </w:r>
    </w:p>
    <w:p w:rsidR="009A7B08" w:rsidRDefault="00025193">
      <w:pPr>
        <w:spacing w:line="332" w:lineRule="exact"/>
        <w:ind w:left="1270" w:hanging="21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集荷日、成田</w:t>
      </w:r>
      <w:r w:rsidR="002019D1" w:rsidRPr="008C0847">
        <w:rPr>
          <w:rFonts w:asciiTheme="minorEastAsia" w:eastAsiaTheme="minorEastAsia" w:hAnsiTheme="minorEastAsia" w:cs="ＭＳ 明朝" w:hint="eastAsia"/>
          <w:sz w:val="22"/>
          <w:szCs w:val="22"/>
        </w:rPr>
        <w:t>、羽田</w:t>
      </w:r>
      <w:r w:rsidR="009A7B08">
        <w:rPr>
          <w:rFonts w:asciiTheme="minorEastAsia" w:eastAsiaTheme="minorEastAsia" w:hAnsiTheme="minorEastAsia" w:cs="ＭＳ 明朝" w:hint="eastAsia"/>
          <w:sz w:val="22"/>
          <w:szCs w:val="22"/>
        </w:rPr>
        <w:t>航空発日、発送伝票番号または航空貨物運送状番号</w:t>
      </w:r>
      <w:r w:rsidRPr="008C0847">
        <w:rPr>
          <w:rFonts w:asciiTheme="minorEastAsia" w:eastAsiaTheme="minorEastAsia" w:hAnsiTheme="minorEastAsia" w:cs="ＭＳ 明朝" w:hint="eastAsia"/>
          <w:sz w:val="22"/>
          <w:szCs w:val="22"/>
        </w:rPr>
        <w:t>を</w:t>
      </w:r>
    </w:p>
    <w:p w:rsidR="00025193" w:rsidRPr="008C0847" w:rsidRDefault="00025193">
      <w:pPr>
        <w:spacing w:line="332" w:lineRule="exact"/>
        <w:ind w:left="1270" w:hanging="2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記載のこと。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（ロ）在外事務所発行嚢発受実績表</w:t>
      </w:r>
    </w:p>
    <w:p w:rsidR="00025193" w:rsidRPr="008C0847" w:rsidRDefault="00025193">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交流協会本部配達日、発出元在外事務所名、現地空港発日、発送伝票番号または航空貨物運送状番号を記載のこと。</w:t>
      </w:r>
    </w:p>
    <w:p w:rsidR="00025193" w:rsidRPr="008C0847" w:rsidRDefault="002923F0">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１２</w:t>
      </w:r>
      <w:r w:rsidR="00025193" w:rsidRPr="008C0847">
        <w:rPr>
          <w:rFonts w:asciiTheme="minorEastAsia" w:eastAsiaTheme="minorEastAsia" w:hAnsiTheme="minorEastAsia" w:cs="ＭＳ 明朝" w:hint="eastAsia"/>
          <w:sz w:val="22"/>
          <w:szCs w:val="22"/>
        </w:rPr>
        <w:t>．請求書</w:t>
      </w:r>
    </w:p>
    <w:p w:rsidR="00025193" w:rsidRPr="00553315" w:rsidRDefault="00025193" w:rsidP="00553315">
      <w:pPr>
        <w:spacing w:line="332" w:lineRule="exact"/>
        <w:ind w:left="660" w:hangingChars="300" w:hanging="660"/>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 xml:space="preserve">　　　毎月１０</w:t>
      </w:r>
      <w:r w:rsidR="008C4850" w:rsidRPr="008C0847">
        <w:rPr>
          <w:rFonts w:asciiTheme="minorEastAsia" w:eastAsiaTheme="minorEastAsia" w:hAnsiTheme="minorEastAsia" w:cs="ＭＳ 明朝" w:hint="eastAsia"/>
          <w:sz w:val="22"/>
          <w:szCs w:val="22"/>
        </w:rPr>
        <w:t>日迄に前月の発受に係る請求書を、以下の要領に従い作成の上提出</w:t>
      </w:r>
      <w:r w:rsidR="00553315">
        <w:rPr>
          <w:rFonts w:asciiTheme="minorEastAsia" w:eastAsiaTheme="minorEastAsia" w:hAnsiTheme="minorEastAsia" w:cs="ＭＳ 明朝" w:hint="eastAsia"/>
          <w:sz w:val="22"/>
          <w:szCs w:val="22"/>
        </w:rPr>
        <w:t>す</w:t>
      </w:r>
      <w:r w:rsidR="008C4850" w:rsidRPr="008C0847">
        <w:rPr>
          <w:rFonts w:asciiTheme="minorEastAsia" w:eastAsiaTheme="minorEastAsia" w:hAnsiTheme="minorEastAsia" w:cs="ＭＳ 明朝" w:hint="eastAsia"/>
          <w:sz w:val="22"/>
          <w:szCs w:val="22"/>
        </w:rPr>
        <w:lastRenderedPageBreak/>
        <w:t>る事</w:t>
      </w:r>
      <w:r w:rsidRPr="008C0847">
        <w:rPr>
          <w:rFonts w:asciiTheme="minorEastAsia" w:eastAsiaTheme="minorEastAsia" w:hAnsiTheme="minorEastAsia" w:cs="ＭＳ 明朝" w:hint="eastAsia"/>
          <w:sz w:val="22"/>
          <w:szCs w:val="22"/>
        </w:rPr>
        <w:t>。</w:t>
      </w:r>
    </w:p>
    <w:p w:rsidR="00025193" w:rsidRPr="008C0847"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（１）別団体（例：国際学生支援機構等）の資料等を外交行嚢で発受する場合、</w:t>
      </w:r>
      <w:r w:rsidR="00AB1445">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交流協会宛と混在することなく別個の請求とすること。</w:t>
      </w:r>
    </w:p>
    <w:p w:rsidR="00025193" w:rsidRPr="008C0847"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（２）請求書には、請求者名の記載と社印を捺印すること。</w:t>
      </w:r>
    </w:p>
    <w:p w:rsidR="00025193" w:rsidRPr="008C0847"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lang w:eastAsia="zh-CN"/>
        </w:rPr>
      </w:pPr>
      <w:r w:rsidRPr="008C0847">
        <w:rPr>
          <w:rFonts w:asciiTheme="minorEastAsia" w:eastAsiaTheme="minorEastAsia" w:hAnsiTheme="minorEastAsia" w:cs="ＭＳ 明朝" w:hint="eastAsia"/>
          <w:sz w:val="22"/>
          <w:szCs w:val="22"/>
          <w:lang w:eastAsia="zh-CN"/>
        </w:rPr>
        <w:t>（３）</w:t>
      </w:r>
      <w:r w:rsidR="008C0847" w:rsidRPr="008C0847">
        <w:rPr>
          <w:rFonts w:asciiTheme="minorEastAsia" w:eastAsiaTheme="minorEastAsia" w:hAnsiTheme="minorEastAsia" w:cs="ＭＳ 明朝" w:hint="eastAsia"/>
          <w:sz w:val="22"/>
          <w:szCs w:val="22"/>
          <w:lang w:eastAsia="zh-CN"/>
        </w:rPr>
        <w:t>日本台湾</w:t>
      </w:r>
      <w:r w:rsidRPr="008C0847">
        <w:rPr>
          <w:rFonts w:asciiTheme="minorEastAsia" w:eastAsiaTheme="minorEastAsia" w:hAnsiTheme="minorEastAsia" w:cs="ＭＳ 明朝" w:hint="eastAsia"/>
          <w:sz w:val="22"/>
          <w:szCs w:val="22"/>
          <w:lang w:eastAsia="zh-CN"/>
        </w:rPr>
        <w:t>交流協会本部発行嚢</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請求書には、集荷日別に航空貨物運送状番号、個数、重量（料金適用重量）、航空貨物料金、</w:t>
      </w:r>
      <w:r w:rsidR="001C3BCF" w:rsidRPr="008C0847">
        <w:rPr>
          <w:rFonts w:asciiTheme="minorEastAsia" w:eastAsiaTheme="minorEastAsia" w:hAnsiTheme="minorEastAsia" w:cs="ＭＳ 明朝" w:hint="eastAsia"/>
          <w:sz w:val="22"/>
          <w:szCs w:val="22"/>
        </w:rPr>
        <w:t>燃油サーチャージ、</w:t>
      </w:r>
      <w:r w:rsidRPr="008C0847">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8C0847" w:rsidRDefault="00025193" w:rsidP="008C0847">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（４）在外事務所発行嚢</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請求書には、集荷日別に航空貨物運送状番号、個数、重量（料金適用重量）、輸入通関料、取扱料、地上運送料、</w:t>
      </w:r>
      <w:r w:rsidR="001C3BCF" w:rsidRPr="008C0847">
        <w:rPr>
          <w:rFonts w:asciiTheme="minorEastAsia" w:eastAsiaTheme="minorEastAsia" w:hAnsiTheme="minorEastAsia" w:cs="ＭＳ 明朝" w:hint="eastAsia"/>
          <w:sz w:val="22"/>
          <w:szCs w:val="22"/>
        </w:rPr>
        <w:t>ターミナル施設使用料、</w:t>
      </w:r>
      <w:r w:rsidRPr="008C0847">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8C0847" w:rsidRDefault="002923F0" w:rsidP="002923F0">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１３</w:t>
      </w:r>
      <w:r w:rsidR="00025193" w:rsidRPr="008C0847">
        <w:rPr>
          <w:rFonts w:asciiTheme="minorEastAsia" w:eastAsiaTheme="minorEastAsia" w:hAnsiTheme="minorEastAsia" w:cs="ＭＳ 明朝" w:hint="eastAsia"/>
          <w:sz w:val="22"/>
          <w:szCs w:val="22"/>
        </w:rPr>
        <w:t>．契約及び</w:t>
      </w:r>
      <w:r w:rsidR="008C0847">
        <w:rPr>
          <w:rFonts w:asciiTheme="minorEastAsia" w:eastAsiaTheme="minorEastAsia" w:hAnsiTheme="minorEastAsia" w:cs="ＭＳ 明朝" w:hint="eastAsia"/>
          <w:sz w:val="22"/>
          <w:szCs w:val="22"/>
        </w:rPr>
        <w:t>問い合せに対する応対言語及び運書記載言語等は日本語によるものとす</w:t>
      </w:r>
      <w:r w:rsidR="00025193" w:rsidRPr="008C0847">
        <w:rPr>
          <w:rFonts w:asciiTheme="minorEastAsia" w:eastAsiaTheme="minorEastAsia" w:hAnsiTheme="minorEastAsia" w:cs="ＭＳ 明朝" w:hint="eastAsia"/>
          <w:sz w:val="22"/>
          <w:szCs w:val="22"/>
        </w:rPr>
        <w:t>る。</w:t>
      </w:r>
    </w:p>
    <w:p w:rsidR="006462E4" w:rsidRPr="008C0847" w:rsidRDefault="002923F0" w:rsidP="008C0847">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１４</w:t>
      </w:r>
      <w:r w:rsidR="00025193" w:rsidRPr="008C0847">
        <w:rPr>
          <w:rFonts w:asciiTheme="minorEastAsia" w:eastAsiaTheme="minorEastAsia" w:hAnsiTheme="minorEastAsia" w:cs="ＭＳ 明朝" w:hint="eastAsia"/>
          <w:sz w:val="22"/>
          <w:szCs w:val="22"/>
        </w:rPr>
        <w:t>．契約受託者は担当者を定め、</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交流協会に氏名、緊急連絡先を連絡すること。</w:t>
      </w:r>
    </w:p>
    <w:sectPr w:rsidR="006462E4" w:rsidRPr="008C0847">
      <w:headerReference w:type="default" r:id="rId6"/>
      <w:footerReference w:type="default" r:id="rId7"/>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3"/>
    <w:rsid w:val="00024CC8"/>
    <w:rsid w:val="00025193"/>
    <w:rsid w:val="001017A1"/>
    <w:rsid w:val="00126BF0"/>
    <w:rsid w:val="001C3BCF"/>
    <w:rsid w:val="001D0DB5"/>
    <w:rsid w:val="002019D1"/>
    <w:rsid w:val="00246FCC"/>
    <w:rsid w:val="002923F0"/>
    <w:rsid w:val="003B5793"/>
    <w:rsid w:val="004B3BD7"/>
    <w:rsid w:val="00501BB4"/>
    <w:rsid w:val="00553315"/>
    <w:rsid w:val="005C6721"/>
    <w:rsid w:val="005C7F00"/>
    <w:rsid w:val="006462E4"/>
    <w:rsid w:val="0066376E"/>
    <w:rsid w:val="00877F8D"/>
    <w:rsid w:val="008863D7"/>
    <w:rsid w:val="008C0847"/>
    <w:rsid w:val="008C4850"/>
    <w:rsid w:val="00971B0E"/>
    <w:rsid w:val="009A7B08"/>
    <w:rsid w:val="009E10C0"/>
    <w:rsid w:val="00AB1445"/>
    <w:rsid w:val="00AE3683"/>
    <w:rsid w:val="00B83D65"/>
    <w:rsid w:val="00B94EBA"/>
    <w:rsid w:val="00CB655B"/>
    <w:rsid w:val="00D32822"/>
    <w:rsid w:val="00D82C0F"/>
    <w:rsid w:val="00D94DAD"/>
    <w:rsid w:val="00E11098"/>
    <w:rsid w:val="00E2774C"/>
    <w:rsid w:val="00F1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8079A6-F426-47C2-910F-25261217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 w:type="paragraph" w:styleId="a7">
    <w:name w:val="Balloon Text"/>
    <w:basedOn w:val="a"/>
    <w:link w:val="a8"/>
    <w:uiPriority w:val="99"/>
    <w:semiHidden/>
    <w:unhideWhenUsed/>
    <w:rsid w:val="00553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331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情報通信課</cp:lastModifiedBy>
  <cp:revision>2</cp:revision>
  <cp:lastPrinted>2022-01-24T08:10:00Z</cp:lastPrinted>
  <dcterms:created xsi:type="dcterms:W3CDTF">2022-12-22T08:10:00Z</dcterms:created>
  <dcterms:modified xsi:type="dcterms:W3CDTF">2022-12-22T08:10:00Z</dcterms:modified>
</cp:coreProperties>
</file>